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17A6A" w:rsidP="00E81DB0" w14:paraId="0AEE8794" w14:textId="77777777">
      <w:pPr>
        <w:spacing w:after="0" w:line="480" w:lineRule="auto"/>
        <w:ind w:firstLine="720"/>
        <w:jc w:val="center"/>
        <w:rPr>
          <w:rFonts w:ascii="Times New Roman" w:hAnsi="Times New Roman" w:cs="Times New Roman"/>
          <w:sz w:val="24"/>
          <w:szCs w:val="24"/>
        </w:rPr>
      </w:pPr>
    </w:p>
    <w:p w:rsidR="00117A6A" w:rsidP="00E81DB0" w14:paraId="0AFB6522" w14:textId="77777777">
      <w:pPr>
        <w:spacing w:after="0" w:line="480" w:lineRule="auto"/>
        <w:ind w:firstLine="720"/>
        <w:jc w:val="center"/>
        <w:rPr>
          <w:rFonts w:ascii="Times New Roman" w:hAnsi="Times New Roman" w:cs="Times New Roman"/>
          <w:sz w:val="24"/>
          <w:szCs w:val="24"/>
        </w:rPr>
      </w:pPr>
    </w:p>
    <w:p w:rsidR="00117A6A" w:rsidP="00E81DB0" w14:paraId="2731B447" w14:textId="77777777">
      <w:pPr>
        <w:spacing w:after="0" w:line="480" w:lineRule="auto"/>
        <w:ind w:firstLine="720"/>
        <w:jc w:val="center"/>
        <w:rPr>
          <w:rFonts w:ascii="Times New Roman" w:hAnsi="Times New Roman" w:cs="Times New Roman"/>
          <w:sz w:val="24"/>
          <w:szCs w:val="24"/>
        </w:rPr>
      </w:pPr>
    </w:p>
    <w:p w:rsidR="00117A6A" w:rsidP="00E81DB0" w14:paraId="30D5B02A" w14:textId="77777777">
      <w:pPr>
        <w:spacing w:after="0" w:line="480" w:lineRule="auto"/>
        <w:ind w:firstLine="720"/>
        <w:jc w:val="center"/>
        <w:rPr>
          <w:rFonts w:ascii="Times New Roman" w:hAnsi="Times New Roman" w:cs="Times New Roman"/>
          <w:sz w:val="24"/>
          <w:szCs w:val="24"/>
        </w:rPr>
      </w:pPr>
    </w:p>
    <w:p w:rsidR="00117A6A" w:rsidP="00E81DB0" w14:paraId="33E6A9FF" w14:textId="77777777">
      <w:pPr>
        <w:spacing w:after="0" w:line="480" w:lineRule="auto"/>
        <w:ind w:firstLine="720"/>
        <w:jc w:val="center"/>
        <w:rPr>
          <w:rFonts w:ascii="Times New Roman" w:hAnsi="Times New Roman" w:cs="Times New Roman"/>
          <w:sz w:val="24"/>
          <w:szCs w:val="24"/>
        </w:rPr>
      </w:pPr>
    </w:p>
    <w:p w:rsidR="00117A6A" w:rsidP="00E81DB0" w14:paraId="304AF941" w14:textId="77777777">
      <w:pPr>
        <w:spacing w:after="0" w:line="480" w:lineRule="auto"/>
        <w:ind w:firstLine="720"/>
        <w:jc w:val="center"/>
        <w:rPr>
          <w:rFonts w:ascii="Times New Roman" w:hAnsi="Times New Roman" w:cs="Times New Roman"/>
          <w:sz w:val="24"/>
          <w:szCs w:val="24"/>
        </w:rPr>
      </w:pPr>
    </w:p>
    <w:p w:rsidR="00117A6A" w:rsidP="00E81DB0" w14:paraId="59278789" w14:textId="77777777">
      <w:pPr>
        <w:spacing w:after="0" w:line="480" w:lineRule="auto"/>
        <w:ind w:firstLine="720"/>
        <w:jc w:val="center"/>
        <w:rPr>
          <w:rFonts w:ascii="Times New Roman" w:hAnsi="Times New Roman" w:cs="Times New Roman"/>
          <w:sz w:val="24"/>
          <w:szCs w:val="24"/>
        </w:rPr>
      </w:pPr>
    </w:p>
    <w:p w:rsidR="00E81DB0" w:rsidP="00E81DB0" w14:paraId="48C17ED0" w14:textId="4749113F">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Importance of Presenting Supernatural as Natural</w:t>
      </w:r>
    </w:p>
    <w:p w:rsidR="00E81DB0" w:rsidP="00E81DB0" w14:paraId="47117437" w14:textId="422AD1E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E81DB0" w:rsidP="00E81DB0" w14:paraId="72D945AE" w14:textId="7FC414D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81DB0" w14:paraId="1619C9E5" w14:textId="77777777">
      <w:pPr>
        <w:rPr>
          <w:rFonts w:ascii="Times New Roman" w:hAnsi="Times New Roman" w:cs="Times New Roman"/>
          <w:sz w:val="24"/>
          <w:szCs w:val="24"/>
        </w:rPr>
      </w:pPr>
      <w:r>
        <w:rPr>
          <w:rFonts w:ascii="Times New Roman" w:hAnsi="Times New Roman" w:cs="Times New Roman"/>
          <w:sz w:val="24"/>
          <w:szCs w:val="24"/>
        </w:rPr>
        <w:br w:type="page"/>
      </w:r>
    </w:p>
    <w:p w:rsidR="00E81DB0" w:rsidP="00E81DB0" w14:paraId="12ACD492" w14:textId="7183543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Importance of Presenting Supernatural as Natural</w:t>
      </w:r>
    </w:p>
    <w:p w:rsidR="00E81DB0" w:rsidP="00E81DB0" w14:paraId="6650E842" w14:textId="7F90C928">
      <w:pPr>
        <w:spacing w:after="0" w:line="480" w:lineRule="auto"/>
        <w:ind w:firstLine="720"/>
        <w:jc w:val="both"/>
        <w:rPr>
          <w:rFonts w:ascii="Times New Roman" w:hAnsi="Times New Roman" w:cs="Times New Roman"/>
          <w:sz w:val="24"/>
          <w:szCs w:val="24"/>
        </w:rPr>
      </w:pPr>
      <w:r w:rsidRPr="00E81DB0">
        <w:rPr>
          <w:rFonts w:ascii="Times New Roman" w:hAnsi="Times New Roman" w:cs="Times New Roman"/>
          <w:sz w:val="24"/>
          <w:szCs w:val="24"/>
        </w:rPr>
        <w:t xml:space="preserve">In my opinion, the reason as to why supernatural was presented as natural in the Japanese tales is because of their role in the lives of the people. They are depicted as natural because it was important for the people not to be afraid of them for instance in the story of Water Spirit the three-legged old man appears during the night and vanishes after realizing that someone had realized that it was something strange. After entering the pond, the old man makes it full of weed and frightens his observer a little. The old man repeated his moves of coming out and feeling over the faces of the people who slept near the pond. The behavior of the old man terrified even those who only heard about him in stories. One day one of the men around decided to wait outside to catch the old three-legged man. He was lucky to find him, but the old man explained that he was the water spirit and vanished into a tube of water. </w:t>
      </w:r>
      <w:r w:rsidRPr="00E81DB0">
        <w:rPr>
          <w:rFonts w:ascii="Times New Roman" w:hAnsi="Times New Roman" w:cs="Times New Roman"/>
          <w:sz w:val="24"/>
          <w:szCs w:val="24"/>
        </w:rPr>
        <w:t>When they realized that he was the water spirit they emptied the tube into the water. 
</w:t>
      </w:r>
    </w:p>
    <w:p w:rsidR="00664DDC" w:rsidP="00E81DB0" w14:paraId="3BA8F855" w14:textId="6A3ED400">
      <w:pPr>
        <w:spacing w:after="0" w:line="480" w:lineRule="auto"/>
        <w:ind w:firstLine="720"/>
        <w:jc w:val="both"/>
        <w:rPr>
          <w:rFonts w:ascii="Times New Roman" w:hAnsi="Times New Roman" w:cs="Times New Roman"/>
          <w:sz w:val="24"/>
          <w:szCs w:val="24"/>
        </w:rPr>
      </w:pPr>
      <w:r w:rsidRPr="00E81DB0">
        <w:rPr>
          <w:rFonts w:ascii="Times New Roman" w:hAnsi="Times New Roman" w:cs="Times New Roman"/>
          <w:sz w:val="24"/>
          <w:szCs w:val="24"/>
        </w:rPr>
        <w:t>The other example that shows the importance of displaying the supernatural as natural is that of the Small-Time Magic. The tax collector goes on a journey to collect tax in the east. On his ways, he sees a beautiful house that belonged to the magistrate. Entering he realizes that a beautiful woman is lying alone in the bed and he enters the bed for some good times. The woman smiles at him when he makes his first moves on her. Soon after he experiences a hitching feeling between his legs and his manhood disappears. The magistrate later explains to him the magic, and he teaches him the way to protect his woman from strangers.  
</w:t>
      </w:r>
    </w:p>
    <w:p w:rsidR="00117A6A" w14:paraId="450DFA8C" w14:textId="77777777">
      <w:pPr>
        <w:rPr>
          <w:rFonts w:ascii="Times New Roman" w:hAnsi="Times New Roman" w:cs="Times New Roman"/>
          <w:sz w:val="24"/>
          <w:szCs w:val="24"/>
        </w:rPr>
      </w:pPr>
      <w:r>
        <w:rPr>
          <w:rFonts w:ascii="Times New Roman" w:hAnsi="Times New Roman" w:cs="Times New Roman"/>
          <w:sz w:val="24"/>
          <w:szCs w:val="24"/>
        </w:rPr>
        <w:br w:type="page"/>
      </w:r>
    </w:p>
    <w:p w:rsidR="00EB0461" w:rsidP="00117A6A" w14:paraId="0757E722" w14:textId="089DB3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17A6A" w:rsidRPr="00117A6A" w:rsidP="00117A6A" w14:paraId="44CECFDA" w14:textId="77777777">
      <w:pPr>
        <w:spacing w:after="0" w:line="240" w:lineRule="auto"/>
        <w:rPr>
          <w:rFonts w:ascii="Times New Roman" w:eastAsia="Times New Roman" w:hAnsi="Times New Roman" w:cs="Times New Roman"/>
          <w:sz w:val="24"/>
          <w:szCs w:val="24"/>
        </w:rPr>
      </w:pPr>
      <w:r w:rsidRPr="00117A6A">
        <w:rPr>
          <w:rFonts w:ascii="Times New Roman" w:eastAsia="Times New Roman" w:hAnsi="Times New Roman" w:cs="Times New Roman"/>
          <w:sz w:val="24"/>
          <w:szCs w:val="24"/>
        </w:rPr>
        <w:t xml:space="preserve">Tyler, Royall. </w:t>
      </w:r>
      <w:r w:rsidRPr="00117A6A">
        <w:rPr>
          <w:rFonts w:ascii="Times New Roman" w:eastAsia="Times New Roman" w:hAnsi="Times New Roman" w:cs="Times New Roman"/>
          <w:i/>
          <w:iCs/>
          <w:sz w:val="24"/>
          <w:szCs w:val="24"/>
        </w:rPr>
        <w:t>Japanese tales</w:t>
      </w:r>
      <w:r w:rsidRPr="00117A6A">
        <w:rPr>
          <w:rFonts w:ascii="Times New Roman" w:eastAsia="Times New Roman" w:hAnsi="Times New Roman" w:cs="Times New Roman"/>
          <w:sz w:val="24"/>
          <w:szCs w:val="24"/>
        </w:rPr>
        <w:t>. Pantheon, 2012.</w:t>
      </w:r>
    </w:p>
    <w:p w:rsidR="00117A6A" w:rsidRPr="00E81DB0" w:rsidP="00117A6A" w14:paraId="24F8F015" w14:textId="2BFA937B">
      <w:pPr>
        <w:spacing w:after="0" w:line="480" w:lineRule="auto"/>
        <w:jc w:val="center"/>
        <w:rPr>
          <w:rFonts w:ascii="Times New Roman" w:hAnsi="Times New Roman" w:cs="Times New Roman"/>
          <w:sz w:val="24"/>
          <w:szCs w:val="24"/>
        </w:rPr>
      </w:pPr>
    </w:p>
    <w:sectPr w:rsidSect="00EB046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634340698"/>
      <w:docPartObj>
        <w:docPartGallery w:val="Page Numbers (Top of Page)"/>
        <w:docPartUnique/>
      </w:docPartObj>
    </w:sdtPr>
    <w:sdtEndPr>
      <w:rPr>
        <w:noProof/>
      </w:rPr>
    </w:sdtEndPr>
    <w:sdtContent>
      <w:p w:rsidR="00EB0461" w:rsidRPr="00EB0461" w:rsidP="00EB0461" w14:paraId="65F933FD" w14:textId="43E319ED">
        <w:pPr>
          <w:pStyle w:val="Header"/>
          <w:rPr>
            <w:rFonts w:ascii="Times New Roman" w:hAnsi="Times New Roman" w:cs="Times New Roman"/>
            <w:sz w:val="24"/>
            <w:szCs w:val="24"/>
          </w:rPr>
        </w:pPr>
        <w:r w:rsidRPr="00E81DB0">
          <w:rPr>
            <w:rFonts w:ascii="Times New Roman" w:hAnsi="Times New Roman" w:cs="Times New Roman"/>
            <w:sz w:val="24"/>
            <w:szCs w:val="24"/>
          </w:rPr>
          <w:t>Japanese Tales</w:t>
        </w:r>
        <w:r>
          <w:rPr>
            <w:rFonts w:ascii="Times New Roman" w:hAnsi="Times New Roman" w:cs="Times New Roman"/>
            <w:sz w:val="24"/>
            <w:szCs w:val="24"/>
          </w:rPr>
          <w:tab/>
        </w:r>
        <w:r>
          <w:rPr>
            <w:rFonts w:ascii="Times New Roman" w:hAnsi="Times New Roman" w:cs="Times New Roman"/>
            <w:sz w:val="24"/>
            <w:szCs w:val="24"/>
          </w:rPr>
          <w:tab/>
        </w:r>
        <w:r w:rsidRPr="00E81DB0">
          <w:rPr>
            <w:rFonts w:ascii="Times New Roman" w:hAnsi="Times New Roman" w:cs="Times New Roman"/>
            <w:sz w:val="24"/>
            <w:szCs w:val="24"/>
          </w:rPr>
          <w:t xml:space="preserve"> </w:t>
        </w:r>
        <w:r w:rsidRPr="00EB0461">
          <w:rPr>
            <w:rFonts w:ascii="Times New Roman" w:hAnsi="Times New Roman" w:cs="Times New Roman"/>
            <w:sz w:val="24"/>
            <w:szCs w:val="24"/>
          </w:rPr>
          <w:fldChar w:fldCharType="begin"/>
        </w:r>
        <w:r w:rsidRPr="00EB0461">
          <w:rPr>
            <w:rFonts w:ascii="Times New Roman" w:hAnsi="Times New Roman" w:cs="Times New Roman"/>
            <w:sz w:val="24"/>
            <w:szCs w:val="24"/>
          </w:rPr>
          <w:instrText xml:space="preserve"> PAGE   \* MERGEFORMAT </w:instrText>
        </w:r>
        <w:r w:rsidRPr="00EB0461">
          <w:rPr>
            <w:rFonts w:ascii="Times New Roman" w:hAnsi="Times New Roman" w:cs="Times New Roman"/>
            <w:sz w:val="24"/>
            <w:szCs w:val="24"/>
          </w:rPr>
          <w:fldChar w:fldCharType="separate"/>
        </w:r>
        <w:r w:rsidRPr="00EB0461">
          <w:rPr>
            <w:rFonts w:ascii="Times New Roman" w:hAnsi="Times New Roman" w:cs="Times New Roman"/>
            <w:noProof/>
            <w:sz w:val="24"/>
            <w:szCs w:val="24"/>
          </w:rPr>
          <w:t>2</w:t>
        </w:r>
        <w:r w:rsidRPr="00EB0461">
          <w:rPr>
            <w:rFonts w:ascii="Times New Roman" w:hAnsi="Times New Roman" w:cs="Times New Roman"/>
            <w:noProof/>
            <w:sz w:val="24"/>
            <w:szCs w:val="24"/>
          </w:rPr>
          <w:fldChar w:fldCharType="end"/>
        </w:r>
      </w:p>
    </w:sdtContent>
  </w:sdt>
  <w:p w:rsidR="00E81DB0" w:rsidRPr="00EB0461" w:rsidP="00EB0461" w14:paraId="7E4D72FA" w14:textId="5E36C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1DB0" w:rsidRPr="00EB0461" w14:paraId="762E02F2" w14:textId="26709DDE">
    <w:pPr>
      <w:pStyle w:val="Header"/>
      <w:rPr>
        <w:rFonts w:ascii="Times New Roman" w:hAnsi="Times New Roman" w:cs="Times New Roman"/>
        <w:sz w:val="24"/>
        <w:szCs w:val="24"/>
      </w:rPr>
    </w:pPr>
    <w:r w:rsidRPr="00E81DB0">
      <w:rPr>
        <w:rFonts w:ascii="Times New Roman" w:hAnsi="Times New Roman" w:cs="Times New Roman"/>
        <w:sz w:val="24"/>
        <w:szCs w:val="24"/>
      </w:rPr>
      <w:t xml:space="preserve">Running head: Japanese Tales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C1"/>
    <w:rsid w:val="00117A6A"/>
    <w:rsid w:val="00664DDC"/>
    <w:rsid w:val="00874FB0"/>
    <w:rsid w:val="00B778C1"/>
    <w:rsid w:val="00E81DB0"/>
    <w:rsid w:val="00EB0461"/>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1359DDD-4E26-4669-A63C-BF2D6648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DB0"/>
  </w:style>
  <w:style w:type="paragraph" w:styleId="Footer">
    <w:name w:val="footer"/>
    <w:basedOn w:val="Normal"/>
    <w:link w:val="FooterChar"/>
    <w:uiPriority w:val="99"/>
    <w:unhideWhenUsed/>
    <w:rsid w:val="00E8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2019-04-22T09:41:00Z</dcterms:created>
  <dcterms:modified xsi:type="dcterms:W3CDTF">2019-04-22T10:17:00Z</dcterms:modified>
</cp:coreProperties>
</file>